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27" w:rsidRPr="00B17827" w:rsidRDefault="00B17827" w:rsidP="00B17827">
      <w:pPr>
        <w:tabs>
          <w:tab w:val="left" w:pos="335"/>
          <w:tab w:val="center" w:pos="2835"/>
        </w:tabs>
        <w:spacing w:line="276" w:lineRule="auto"/>
        <w:rPr>
          <w:rFonts w:ascii="Cambria" w:hAnsi="Cambria"/>
          <w:b/>
          <w:sz w:val="26"/>
          <w:szCs w:val="26"/>
        </w:rPr>
      </w:pPr>
      <w:r w:rsidRPr="00B17827">
        <w:rPr>
          <w:rFonts w:ascii="Cambria" w:hAnsi="Cambria"/>
          <w:b/>
          <w:color w:val="C00000"/>
          <w:sz w:val="26"/>
          <w:szCs w:val="26"/>
        </w:rPr>
        <w:tab/>
      </w:r>
      <w:r w:rsidRPr="00B17827">
        <w:rPr>
          <w:rFonts w:ascii="Cambria" w:hAnsi="Cambria"/>
          <w:b/>
          <w:sz w:val="26"/>
          <w:szCs w:val="26"/>
        </w:rPr>
        <w:t>TRƯỜNG THCS – THPT SƯƠNG NGUYỆT ANH</w:t>
      </w:r>
    </w:p>
    <w:p w:rsidR="00B17827" w:rsidRPr="00B17827" w:rsidRDefault="00B17827" w:rsidP="00B17827">
      <w:pPr>
        <w:tabs>
          <w:tab w:val="left" w:pos="335"/>
          <w:tab w:val="center" w:pos="2835"/>
        </w:tabs>
        <w:spacing w:line="276" w:lineRule="auto"/>
        <w:rPr>
          <w:rFonts w:ascii="Cambria" w:hAnsi="Cambria"/>
          <w:b/>
          <w:sz w:val="26"/>
          <w:szCs w:val="26"/>
        </w:rPr>
      </w:pPr>
      <w:r w:rsidRPr="00B17827">
        <w:rPr>
          <w:rFonts w:ascii="Cambria" w:hAnsi="Cambria"/>
          <w:b/>
          <w:sz w:val="26"/>
          <w:szCs w:val="26"/>
        </w:rPr>
        <w:tab/>
      </w:r>
      <w:r w:rsidRPr="00B17827">
        <w:rPr>
          <w:rFonts w:ascii="Cambria" w:hAnsi="Cambria"/>
          <w:b/>
          <w:sz w:val="26"/>
          <w:szCs w:val="26"/>
        </w:rPr>
        <w:tab/>
        <w:t>HÓA HỌC 12</w:t>
      </w:r>
      <w:bookmarkStart w:id="0" w:name="_GoBack"/>
      <w:bookmarkEnd w:id="0"/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center"/>
        <w:rPr>
          <w:rFonts w:ascii="Cambria" w:hAnsi="Cambria" w:cs="Times New Roman"/>
          <w:color w:val="FF0000"/>
          <w:sz w:val="36"/>
          <w:szCs w:val="26"/>
        </w:rPr>
      </w:pPr>
      <w:r w:rsidRPr="00B17827">
        <w:rPr>
          <w:rFonts w:ascii="Cambria" w:hAnsi="Cambria" w:cs="Times New Roman"/>
          <w:b/>
          <w:bCs/>
          <w:color w:val="FF0000"/>
          <w:sz w:val="36"/>
          <w:szCs w:val="26"/>
        </w:rPr>
        <w:t>BÀI 27. NHÔM VÀ HỢP CHẤT CỦA NHÔM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b/>
          <w:bCs/>
          <w:color w:val="538135" w:themeColor="accent6" w:themeShade="BF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538135" w:themeColor="accent6" w:themeShade="BF"/>
          <w:sz w:val="26"/>
          <w:szCs w:val="26"/>
        </w:rPr>
        <w:t xml:space="preserve">A. NHÔM.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>I.VỊ TRÍ TRONG BẢNG TUẦN HOÀN, CẤU HÌNH ELECTRON NGUYÊN TỬ: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eastAsiaTheme="minorEastAsia" w:hAnsi="Cambria" w:cs="Times New Roman"/>
          <w:bCs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 xml:space="preserve">Ký hiệu nguyên tử: </w:t>
      </w:r>
      <m:oMath>
        <m:sPre>
          <m:sPrePr>
            <m:ctrlPr>
              <w:rPr>
                <w:rFonts w:ascii="Cambria Math" w:hAnsi="Cambria Math" w:cs="Times New Roman"/>
                <w:bCs/>
                <w:i/>
                <w:color w:val="000000"/>
                <w:sz w:val="26"/>
                <w:szCs w:val="26"/>
              </w:rPr>
            </m:ctrlPr>
          </m:sPrePr>
          <m:sub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13</m:t>
            </m:r>
          </m:sub>
          <m:sup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27</m:t>
            </m:r>
          </m:sup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Al</m:t>
            </m:r>
          </m:e>
        </m:sPre>
      </m:oMath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Nhôm (Al) ở ô số 13, thuộc nhóm IIIA, chu kỳ 3 của bàng tuần hoàn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Cấu hình electron nguyên tử: 1s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2s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2p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6</w:t>
      </w:r>
      <w:r w:rsidRPr="00B17827">
        <w:rPr>
          <w:rFonts w:ascii="Cambria" w:hAnsi="Cambria" w:cs="Times New Roman"/>
          <w:color w:val="000000"/>
          <w:sz w:val="26"/>
          <w:szCs w:val="26"/>
        </w:rPr>
        <w:t>3s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3p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1</w:t>
      </w:r>
      <w:r w:rsidRPr="00B17827">
        <w:rPr>
          <w:rFonts w:ascii="Cambria" w:hAnsi="Cambria" w:cs="Times New Roman"/>
          <w:color w:val="000000"/>
          <w:sz w:val="26"/>
          <w:szCs w:val="26"/>
        </w:rPr>
        <w:t>; viết gọn là [Ne]3s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3p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1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→ nhôm dễ nhường 3e hóa trị nên có 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số oxi hóa +3 </w:t>
      </w:r>
      <w:r w:rsidRPr="00B17827">
        <w:rPr>
          <w:rFonts w:ascii="Cambria" w:hAnsi="Cambria" w:cs="Times New Roman"/>
          <w:color w:val="000000"/>
          <w:sz w:val="26"/>
          <w:szCs w:val="26"/>
        </w:rPr>
        <w:t>trong các hợp chất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Mạng tinh thể lập phương tâm diện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>II. TÍNH CHẤT LÝ HỌC: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Màu trắng bạc</w:t>
      </w:r>
      <w:r w:rsidRPr="00B17827">
        <w:rPr>
          <w:rFonts w:ascii="Cambria" w:hAnsi="Cambria" w:cs="Times New Roman"/>
          <w:color w:val="000000"/>
          <w:sz w:val="26"/>
          <w:szCs w:val="26"/>
        </w:rPr>
        <w:t>, mềm, dễ kéo sợi và dát mỏng. Có thể dát lá nhôm mỏng 0,01mm dùng làm giấy gói kẹo, gói thuốc lá.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D=2,7g/cm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perscript"/>
        </w:rPr>
        <w:t>3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color w:val="000000"/>
          <w:sz w:val="26"/>
          <w:szCs w:val="26"/>
        </w:rPr>
        <w:t>→ Al là kim loại nhẹ. Dẫn điện tốt (gấp 3 lần sắt, bằng 2/3 đồng), dẫn nhiệt tốt.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>III. HÓA TÍNH: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Nhôm 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là kim loại có tính khử mạnh ( sau kim loại kiềm và kiềm thổ), nên dễ bị oxi hóa thành ion dương : 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Al → Al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  <w:vertAlign w:val="superscript"/>
        </w:rPr>
        <w:t>3+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 + 3e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1. Tác dụng với phi kim: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  <w:vertAlign w:val="subscript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a. Với oxi: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4Al + 3O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→ 2Al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Ở nhiệt độ thường , Al bền trong không khí do có màng oxit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mỏng và bền che chở.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b. Với Cl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, S: 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Al + 3Cl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→ 2AlCl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2. Tác dụng với axit: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a. Với axit HCl, H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SO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  <w:vertAlign w:val="subscript"/>
        </w:rPr>
        <w:t>4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 loãng: 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Al + 3H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perscript"/>
        </w:rPr>
        <w:t>+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 xml:space="preserve"> → Al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perscript"/>
        </w:rPr>
        <w:t>3+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 xml:space="preserve"> + 3/2 H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↑</w:t>
      </w:r>
      <w:r w:rsidRPr="00B17827">
        <w:rPr>
          <w:rFonts w:ascii="Cambria" w:hAnsi="Cambria" w:cs="Times New Roman"/>
          <w:color w:val="000000"/>
          <w:sz w:val="26"/>
          <w:szCs w:val="26"/>
        </w:rPr>
        <w:t>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b. Với HNO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, H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SO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  <w:vertAlign w:val="subscript"/>
        </w:rPr>
        <w:t>4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 đặc nóng: </w:t>
      </w:r>
    </w:p>
    <w:p w:rsidR="00B17827" w:rsidRPr="00B17827" w:rsidRDefault="00B17827" w:rsidP="00B17827">
      <w:pPr>
        <w:tabs>
          <w:tab w:val="left" w:pos="3969"/>
        </w:tabs>
        <w:spacing w:after="0" w:line="276" w:lineRule="auto"/>
        <w:jc w:val="both"/>
        <w:rPr>
          <w:rFonts w:ascii="Cambria" w:eastAsiaTheme="minorEastAsia" w:hAnsi="Cambria" w:cs="Times New Roman"/>
          <w:color w:val="000000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color w:val="000000"/>
              <w:sz w:val="26"/>
              <w:szCs w:val="26"/>
            </w:rPr>
            <m:t>8Al+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30HNO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/>
              <w:sz w:val="26"/>
              <w:szCs w:val="26"/>
            </w:rPr>
            <m:t>→8Al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</w:rPr>
                        <m:t>NO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/>
              <w:sz w:val="26"/>
              <w:szCs w:val="26"/>
            </w:rPr>
            <m:t>+3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NH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NO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9H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 w:val="26"/>
              <w:szCs w:val="26"/>
            </w:rPr>
            <m:t>O</m:t>
          </m:r>
        </m:oMath>
      </m:oMathPara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color w:val="000000"/>
              <w:sz w:val="26"/>
              <w:szCs w:val="26"/>
            </w:rPr>
            <m:t>8Al+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15H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SO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4đặc</m:t>
              </m:r>
            </m:sub>
          </m:sSub>
          <m:r>
            <w:rPr>
              <w:rFonts w:ascii="Cambria Math" w:hAnsi="Cambria Math" w:cs="Times New Roman"/>
              <w:color w:val="000000"/>
              <w:sz w:val="26"/>
              <w:szCs w:val="26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4Al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</w:rPr>
                        <m:t>4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/>
              <w:sz w:val="26"/>
              <w:szCs w:val="26"/>
            </w:rPr>
            <m:t>+3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 w:val="26"/>
              <w:szCs w:val="26"/>
            </w:rPr>
            <m:t>S+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12H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 w:val="26"/>
              <w:szCs w:val="26"/>
            </w:rPr>
            <m:t>O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6"/>
              <w:szCs w:val="26"/>
            </w:rPr>
            <w:br/>
          </m:r>
        </m:oMath>
      </m:oMathPara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b/>
          <w:bCs/>
          <w:color w:val="000000"/>
          <w:spacing w:val="-8"/>
          <w:sz w:val="26"/>
          <w:szCs w:val="26"/>
        </w:rPr>
        <w:t xml:space="preserve">Chú ý: </w:t>
      </w:r>
      <w:r w:rsidRPr="00B17827">
        <w:rPr>
          <w:rFonts w:ascii="Cambria" w:hAnsi="Cambria" w:cs="Times New Roman"/>
          <w:color w:val="000000"/>
          <w:spacing w:val="-8"/>
          <w:sz w:val="26"/>
          <w:szCs w:val="26"/>
        </w:rPr>
        <w:t>Với HNO</w:t>
      </w:r>
      <w:r w:rsidRPr="00B17827">
        <w:rPr>
          <w:rFonts w:ascii="Cambria" w:hAnsi="Cambria" w:cs="Times New Roman"/>
          <w:color w:val="000000"/>
          <w:spacing w:val="-8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B17827">
        <w:rPr>
          <w:rFonts w:ascii="Cambria" w:hAnsi="Cambria" w:cs="Times New Roman"/>
          <w:iCs/>
          <w:color w:val="000000"/>
          <w:spacing w:val="-8"/>
          <w:sz w:val="26"/>
          <w:szCs w:val="26"/>
        </w:rPr>
        <w:t xml:space="preserve">đặc nguội </w:t>
      </w:r>
      <w:r w:rsidRPr="00B17827">
        <w:rPr>
          <w:rFonts w:ascii="Cambria" w:hAnsi="Cambria" w:cs="Times New Roman"/>
          <w:color w:val="000000"/>
          <w:spacing w:val="-8"/>
          <w:sz w:val="26"/>
          <w:szCs w:val="26"/>
        </w:rPr>
        <w:t>và H</w:t>
      </w:r>
      <w:r w:rsidRPr="00B17827">
        <w:rPr>
          <w:rFonts w:ascii="Cambria" w:hAnsi="Cambria" w:cs="Times New Roman"/>
          <w:color w:val="000000"/>
          <w:spacing w:val="-8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pacing w:val="-8"/>
          <w:sz w:val="26"/>
          <w:szCs w:val="26"/>
        </w:rPr>
        <w:t>SO</w:t>
      </w:r>
      <w:r w:rsidRPr="00B17827">
        <w:rPr>
          <w:rFonts w:ascii="Cambria" w:hAnsi="Cambria" w:cs="Times New Roman"/>
          <w:color w:val="000000"/>
          <w:spacing w:val="-8"/>
          <w:sz w:val="26"/>
          <w:szCs w:val="26"/>
          <w:vertAlign w:val="subscript"/>
        </w:rPr>
        <w:t>4</w:t>
      </w:r>
      <w:r w:rsidRPr="00B17827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B17827">
        <w:rPr>
          <w:rFonts w:ascii="Cambria" w:hAnsi="Cambria" w:cs="Times New Roman"/>
          <w:iCs/>
          <w:color w:val="000000"/>
          <w:spacing w:val="-8"/>
          <w:sz w:val="26"/>
          <w:szCs w:val="26"/>
        </w:rPr>
        <w:t>đặc nguội</w:t>
      </w:r>
      <w:r w:rsidRPr="00B17827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, nhôm </w:t>
      </w:r>
      <w:r w:rsidRPr="00B17827">
        <w:rPr>
          <w:rFonts w:ascii="Cambria" w:hAnsi="Cambria" w:cs="Times New Roman"/>
          <w:iCs/>
          <w:color w:val="000000"/>
          <w:spacing w:val="-8"/>
          <w:sz w:val="26"/>
          <w:szCs w:val="26"/>
        </w:rPr>
        <w:t>bị thụ động hóa.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3. Tác dụng với oxit kim loại ( Phản ứng nhiệt nhôm ):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eastAsiaTheme="minorEastAsia" w:hAnsi="Cambria" w:cs="Times New Roman"/>
          <w:color w:val="000000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color w:val="000000"/>
              <w:sz w:val="26"/>
              <w:szCs w:val="26"/>
            </w:rPr>
            <m:t>2Al+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Cr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3</m:t>
              </m:r>
            </m:sub>
          </m:sSub>
          <m:box>
            <m:boxPr>
              <m:opEmu m:val="on"/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</w:rPr>
                        <m:t>0</m:t>
                      </m:r>
                    </m:sup>
                  </m:sSup>
                </m:e>
              </m:groupChr>
            </m:e>
          </m:box>
          <m:r>
            <w:rPr>
              <w:rFonts w:ascii="Cambria Math" w:hAnsi="Cambria Math" w:cs="Times New Roman"/>
              <w:color w:val="000000"/>
              <w:sz w:val="26"/>
              <w:szCs w:val="26"/>
            </w:rPr>
            <m:t>2Cr+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Al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3</m:t>
              </m:r>
            </m:sub>
          </m:sSub>
        </m:oMath>
      </m:oMathPara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color w:val="000000"/>
              <w:sz w:val="26"/>
              <w:szCs w:val="26"/>
            </w:rPr>
            <m:t>8Al+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3Fe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4</m:t>
              </m:r>
            </m:sub>
          </m:sSub>
          <m:box>
            <m:boxPr>
              <m:opEmu m:val="on"/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6"/>
                          <w:szCs w:val="26"/>
                        </w:rPr>
                        <m:t>0</m:t>
                      </m:r>
                    </m:sup>
                  </m:sSup>
                </m:e>
              </m:groupChr>
            </m:e>
          </m:box>
          <m:r>
            <w:rPr>
              <w:rFonts w:ascii="Cambria Math" w:hAnsi="Cambria Math" w:cs="Times New Roman"/>
              <w:color w:val="000000"/>
              <w:sz w:val="26"/>
              <w:szCs w:val="26"/>
            </w:rPr>
            <m:t>9Fe+4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Al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/>
              <w:sz w:val="26"/>
              <w:szCs w:val="26"/>
            </w:rPr>
            <w:br/>
          </m:r>
        </m:oMath>
      </m:oMathPara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4. Tác dụng với nước: </w:t>
      </w:r>
      <w:r w:rsidRPr="00B17827">
        <w:rPr>
          <w:rFonts w:ascii="Cambria" w:hAnsi="Cambria" w:cs="Times New Roman"/>
          <w:color w:val="000000"/>
          <w:sz w:val="26"/>
          <w:szCs w:val="26"/>
        </w:rPr>
        <w:t>Nếu phá bỏ lớp oxit trên bề mặt, Al sẽ tác dụng được với nước ở nhiệt độ thường. 2Al + 3H2O → 2Al(OH)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↓ + 3H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(1)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Phản ứng (1) nhanh chóng dừng lại vì 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không tan trong nước đã ngăn cản nhôm tiếp xúc với nước.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5. Tác dụng với dung dịch kiềm: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center"/>
        <w:rPr>
          <w:rFonts w:ascii="Cambria" w:hAnsi="Cambria" w:cs="Times New Roman"/>
          <w:bCs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2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Al + 2H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O + 2NaOH → 2NaAlO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 xml:space="preserve"> + 3H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↑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>IV. ỨNG DỤNG – TRẠNG THÁI TỰ NHIÊN: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1. Ứng dụng: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lastRenderedPageBreak/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Nhôm và hợp kim nhôm nhẹ, bền với không khí và 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O, dùng làm vật liệu chế tạo máy bay, ô tô, tên lửa.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Màu trắng bạc đẹp nên dùng làm vật liệu xây dựng, tang trí nội thất.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Nhẹ dẫn điện tốt, nên được dùng làm dây dẫn điện, dẫn nhiệt tốt dùng làm dụng cụ nhà bếp.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color w:val="000000"/>
          <w:spacing w:val="-8"/>
          <w:sz w:val="26"/>
          <w:szCs w:val="26"/>
        </w:rPr>
        <w:t>Hỗn hợp bột nhôm và bột oxit sắt (hỗn hợp tecmit) dùng để hàn đường ray.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2. Trạng thái tự nhiên: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Nhôm tồn tại trong tự nhiên dưới dạng hợp chất:</w:t>
      </w:r>
    </w:p>
    <w:p w:rsidR="00B17827" w:rsidRPr="00B17827" w:rsidRDefault="00B17827" w:rsidP="00B17827">
      <w:pPr>
        <w:tabs>
          <w:tab w:val="left" w:pos="3402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* Đất sét: </w:t>
      </w:r>
      <w:r w:rsidRPr="00B17827">
        <w:rPr>
          <w:rFonts w:ascii="Cambria" w:hAnsi="Cambria" w:cs="Times New Roman"/>
          <w:color w:val="000000"/>
          <w:sz w:val="26"/>
          <w:szCs w:val="26"/>
        </w:rPr>
        <w:t>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>.2SiO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.2H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O </w:t>
      </w:r>
      <w:r w:rsidRPr="00B17827">
        <w:rPr>
          <w:rFonts w:ascii="Cambria" w:hAnsi="Cambria" w:cs="Times New Roman"/>
          <w:color w:val="000000"/>
          <w:sz w:val="26"/>
          <w:szCs w:val="26"/>
        </w:rPr>
        <w:tab/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* Mica: </w:t>
      </w:r>
      <w:r w:rsidRPr="00B17827">
        <w:rPr>
          <w:rFonts w:ascii="Cambria" w:hAnsi="Cambria" w:cs="Times New Roman"/>
          <w:color w:val="000000"/>
          <w:sz w:val="26"/>
          <w:szCs w:val="26"/>
        </w:rPr>
        <w:t>K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O.Al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>.6H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O.</w:t>
      </w:r>
    </w:p>
    <w:p w:rsidR="00B17827" w:rsidRPr="00B17827" w:rsidRDefault="00B17827" w:rsidP="00B17827">
      <w:pPr>
        <w:tabs>
          <w:tab w:val="left" w:pos="3402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>* Boxit</w:t>
      </w:r>
      <w:r w:rsidRPr="00B17827">
        <w:rPr>
          <w:rFonts w:ascii="Cambria" w:hAnsi="Cambria" w:cs="Times New Roman"/>
          <w:color w:val="000000"/>
          <w:sz w:val="26"/>
          <w:szCs w:val="26"/>
        </w:rPr>
        <w:t>: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>.2H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O </w:t>
      </w:r>
      <w:r w:rsidRPr="00B17827">
        <w:rPr>
          <w:rFonts w:ascii="Cambria" w:hAnsi="Cambria" w:cs="Times New Roman"/>
          <w:color w:val="000000"/>
          <w:sz w:val="26"/>
          <w:szCs w:val="26"/>
        </w:rPr>
        <w:tab/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* Criolit: </w:t>
      </w:r>
      <w:r w:rsidRPr="00B17827">
        <w:rPr>
          <w:rFonts w:ascii="Cambria" w:hAnsi="Cambria" w:cs="Times New Roman"/>
          <w:color w:val="000000"/>
          <w:sz w:val="26"/>
          <w:szCs w:val="26"/>
        </w:rPr>
        <w:t>Na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>AlF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6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>V. SẢN XUẤT NHÔM: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a. Nguyên liệu: </w:t>
      </w:r>
      <w:r w:rsidRPr="00B17827">
        <w:rPr>
          <w:rFonts w:ascii="Cambria" w:hAnsi="Cambria" w:cs="Times New Roman"/>
          <w:color w:val="000000"/>
          <w:sz w:val="26"/>
          <w:szCs w:val="26"/>
        </w:rPr>
        <w:t>Quặng Boxit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>.2H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 ( có lẫn SiO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, Fe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>. )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b. Quá trình sản xuất: </w:t>
      </w:r>
      <w:r w:rsidRPr="00B17827">
        <w:rPr>
          <w:rFonts w:ascii="Cambria" w:hAnsi="Cambria" w:cs="Times New Roman"/>
          <w:color w:val="000000"/>
          <w:sz w:val="26"/>
          <w:szCs w:val="26"/>
        </w:rPr>
        <w:t>gồm 2 công đoạn: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Cs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Tinh chế quặng boxit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Segoe UI Symbol"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color w:val="000000"/>
          <w:sz w:val="26"/>
          <w:szCs w:val="26"/>
        </w:rPr>
        <w:t>Điện phân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nóng chảy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color w:val="000000"/>
          <w:sz w:val="26"/>
          <w:szCs w:val="26"/>
        </w:rPr>
        <w:t>c. PTHH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2Al</m:t>
            </m:r>
          </m:e>
          <m:sub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O</m:t>
            </m:r>
          </m:e>
          <m:sub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3</m:t>
            </m:r>
          </m:sub>
        </m:sSub>
        <m:box>
          <m:boxPr>
            <m:opEmu m:val="on"/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Điện phân nóng chảy criolic</m:t>
                </m:r>
              </m:e>
            </m:groupChr>
          </m:e>
        </m:box>
        <m:r>
          <w:rPr>
            <w:rFonts w:ascii="Cambria Math" w:hAnsi="Cambria Math" w:cs="Times New Roman"/>
            <w:color w:val="000000"/>
            <w:sz w:val="26"/>
            <w:szCs w:val="26"/>
          </w:rPr>
          <m:t>4Al+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3O</m:t>
            </m:r>
          </m:e>
          <m:sub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2</m:t>
            </m:r>
          </m:sub>
        </m:sSub>
      </m:oMath>
    </w:p>
    <w:p w:rsid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b/>
          <w:color w:val="000000"/>
          <w:sz w:val="26"/>
          <w:szCs w:val="26"/>
        </w:rPr>
      </w:pP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b/>
          <w:color w:val="538135" w:themeColor="accent6" w:themeShade="BF"/>
          <w:sz w:val="26"/>
          <w:szCs w:val="26"/>
        </w:rPr>
      </w:pPr>
      <w:r w:rsidRPr="00B17827">
        <w:rPr>
          <w:rFonts w:ascii="Cambria" w:hAnsi="Cambria" w:cs="Times New Roman"/>
          <w:b/>
          <w:color w:val="538135" w:themeColor="accent6" w:themeShade="BF"/>
          <w:sz w:val="26"/>
          <w:szCs w:val="26"/>
        </w:rPr>
        <w:t>B. MỘT SỐ HỢP CHẤT QUAN TRỌNG CỦA NHÔM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b/>
          <w:color w:val="BF8F00" w:themeColor="accent4" w:themeShade="BF"/>
          <w:sz w:val="26"/>
          <w:szCs w:val="26"/>
        </w:rPr>
      </w:pPr>
      <w:r w:rsidRPr="00B17827">
        <w:rPr>
          <w:rFonts w:ascii="Cambria" w:hAnsi="Cambria" w:cs="Times New Roman"/>
          <w:b/>
          <w:color w:val="BF8F00" w:themeColor="accent4" w:themeShade="BF"/>
          <w:sz w:val="26"/>
          <w:szCs w:val="26"/>
        </w:rPr>
        <w:t>I. Nhôm oxit (Al</w:t>
      </w:r>
      <w:r w:rsidRPr="00B17827">
        <w:rPr>
          <w:rFonts w:ascii="Cambria" w:hAnsi="Cambria" w:cs="Times New Roman"/>
          <w:b/>
          <w:color w:val="BF8F00" w:themeColor="accent4" w:themeShade="BF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/>
          <w:color w:val="BF8F00" w:themeColor="accent4" w:themeShade="BF"/>
          <w:sz w:val="26"/>
          <w:szCs w:val="26"/>
        </w:rPr>
        <w:t>O</w:t>
      </w:r>
      <w:r w:rsidRPr="00B17827">
        <w:rPr>
          <w:rFonts w:ascii="Cambria" w:hAnsi="Cambria" w:cs="Times New Roman"/>
          <w:b/>
          <w:color w:val="BF8F00" w:themeColor="accent4" w:themeShade="BF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b/>
          <w:color w:val="BF8F00" w:themeColor="accent4" w:themeShade="BF"/>
          <w:sz w:val="26"/>
          <w:szCs w:val="26"/>
        </w:rPr>
        <w:t>)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b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color w:val="000000"/>
          <w:sz w:val="26"/>
          <w:szCs w:val="26"/>
        </w:rPr>
        <w:t>1. Lý tính – trạng thái tự nhiên: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- Rắn, màu trắng, không tan trong nước và không tác dụng với nước, nóng chảy ở nhiệt độ trên 2050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0</w:t>
      </w:r>
      <w:r w:rsidRPr="00B17827">
        <w:rPr>
          <w:rFonts w:ascii="Cambria" w:hAnsi="Cambria" w:cs="Times New Roman"/>
          <w:color w:val="000000"/>
          <w:sz w:val="26"/>
          <w:szCs w:val="26"/>
        </w:rPr>
        <w:t>C.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- Tồn tại dạng ngậm nước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softHyphen/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>.2H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 và dạng khan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>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b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color w:val="000000"/>
          <w:sz w:val="26"/>
          <w:szCs w:val="26"/>
        </w:rPr>
        <w:t>2. Hóa tính: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a/ Tính lưỡng tính: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- Tác dụng với axit: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+ 6HCl → 2AlCl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+ 3H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- Tác dụng với bazo: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+ 2NaOH → 2NaAlO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b/ Tính bền.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rPr>
          <w:rFonts w:ascii="Cambria" w:hAnsi="Cambria" w:cs="Times New Roman"/>
          <w:b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color w:val="000000"/>
          <w:sz w:val="26"/>
          <w:szCs w:val="26"/>
        </w:rPr>
        <w:t xml:space="preserve">3. Ứng dụng: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Dạng ngậm nước : Boxit là nguyên liệu sản xuất nhôm.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Dạng khan: có cấu tạo tinh thể là đá quý: </w:t>
      </w:r>
      <w:r w:rsidRPr="00B17827">
        <w:rPr>
          <w:rFonts w:ascii="Cambria" w:hAnsi="Cambria" w:cs="Times New Roman"/>
          <w:i/>
          <w:iCs/>
          <w:color w:val="000000"/>
          <w:sz w:val="26"/>
          <w:szCs w:val="26"/>
        </w:rPr>
        <w:t xml:space="preserve">Coridon 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trong suốt không màu, rất rắn dùng làm đá mài, giấy nhám…Bột oxit nhôm làm xúc tác cho tổng hợp hữu cơ.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Nếu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có lẫn Cr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3+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: </w:t>
      </w:r>
      <w:r w:rsidRPr="00B17827">
        <w:rPr>
          <w:rFonts w:ascii="Cambria" w:hAnsi="Cambria" w:cs="Times New Roman"/>
          <w:i/>
          <w:iCs/>
          <w:color w:val="000000"/>
          <w:sz w:val="26"/>
          <w:szCs w:val="26"/>
        </w:rPr>
        <w:t xml:space="preserve">hồng ngọc 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dùng làm đồ trang sức, chân kinh đồng hồ, kỹ thuật laze.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Nếu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có lẫn Fe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2+</w:t>
      </w:r>
      <w:r w:rsidRPr="00B17827">
        <w:rPr>
          <w:rFonts w:ascii="Cambria" w:hAnsi="Cambria" w:cs="Times New Roman"/>
          <w:color w:val="000000"/>
          <w:sz w:val="26"/>
          <w:szCs w:val="26"/>
        </w:rPr>
        <w:t>, Fe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3+</w:t>
      </w:r>
      <w:r w:rsidRPr="00B17827">
        <w:rPr>
          <w:rFonts w:ascii="Cambria" w:hAnsi="Cambria" w:cs="Times New Roman"/>
          <w:color w:val="000000"/>
          <w:sz w:val="26"/>
          <w:szCs w:val="26"/>
        </w:rPr>
        <w:t>, Ti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4+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ta có </w:t>
      </w:r>
      <w:r w:rsidRPr="00B17827">
        <w:rPr>
          <w:rFonts w:ascii="Cambria" w:hAnsi="Cambria" w:cs="Times New Roman"/>
          <w:i/>
          <w:iCs/>
          <w:color w:val="000000"/>
          <w:sz w:val="26"/>
          <w:szCs w:val="26"/>
        </w:rPr>
        <w:t xml:space="preserve">saphia </w:t>
      </w:r>
      <w:r w:rsidRPr="00B17827">
        <w:rPr>
          <w:rFonts w:ascii="Cambria" w:hAnsi="Cambria" w:cs="Times New Roman"/>
          <w:color w:val="000000"/>
          <w:sz w:val="26"/>
          <w:szCs w:val="26"/>
        </w:rPr>
        <w:t>dùng làm đồ trang sức.</w:t>
      </w:r>
      <w:r w:rsidRPr="00B17827">
        <w:rPr>
          <w:rFonts w:ascii="Cambria" w:hAnsi="Cambria" w:cs="Times New Roman"/>
          <w:color w:val="000000"/>
          <w:sz w:val="26"/>
          <w:szCs w:val="26"/>
        </w:rPr>
        <w:br/>
      </w: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>II. NHÔM HIDROXIT: Al(OH)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Chất rắn, màu trắng, kết tủa dạng keo, kém bền với nhiệt: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center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2Al(OH)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→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+ 3H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Tính </w:t>
      </w:r>
      <w:r w:rsidRPr="00B17827">
        <w:rPr>
          <w:rFonts w:ascii="Cambria" w:hAnsi="Cambria" w:cs="Times New Roman"/>
          <w:i/>
          <w:iCs/>
          <w:color w:val="000000"/>
          <w:sz w:val="26"/>
          <w:szCs w:val="26"/>
        </w:rPr>
        <w:t>lưỡng tính</w:t>
      </w:r>
      <w:r w:rsidRPr="00B17827">
        <w:rPr>
          <w:rFonts w:ascii="Cambria" w:hAnsi="Cambria" w:cs="Times New Roman"/>
          <w:color w:val="000000"/>
          <w:sz w:val="26"/>
          <w:szCs w:val="26"/>
        </w:rPr>
        <w:t>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ab/>
        <w:t>- Tác dụng với axit mạnh: 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+ 3HCl → AlCl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+ 3H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ab/>
        <w:t>- Tác dụng với bazo mạnh: 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NaOH → NaAlO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Segoe UI Symbol" w:hAnsi="Segoe UI Symbol" w:cs="Segoe UI Symbol"/>
          <w:color w:val="000000"/>
          <w:sz w:val="26"/>
          <w:szCs w:val="26"/>
        </w:rPr>
        <w:lastRenderedPageBreak/>
        <w:t>➢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Điều chế: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eastAsia="Yu Gothic Light" w:hAnsi="Cambria" w:cs="Times New Roman"/>
          <w:color w:val="000000"/>
          <w:sz w:val="26"/>
          <w:szCs w:val="26"/>
          <w:vertAlign w:val="subscript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ab/>
        <w:t>- Cách 1: 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3+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+ 3NH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+ 3H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 → 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eastAsia="Yu Gothic Light" w:hAnsi="Cambria" w:cs="Times New Roman"/>
          <w:color w:val="000000"/>
          <w:sz w:val="26"/>
          <w:szCs w:val="26"/>
        </w:rPr>
        <w:t>↓+ 3NH</w:t>
      </w:r>
      <w:r w:rsidRPr="00B17827">
        <w:rPr>
          <w:rFonts w:ascii="Cambria" w:eastAsia="Yu Gothic Light" w:hAnsi="Cambria" w:cs="Times New Roman"/>
          <w:color w:val="000000"/>
          <w:sz w:val="26"/>
          <w:szCs w:val="26"/>
          <w:vertAlign w:val="subscript"/>
        </w:rPr>
        <w:t>4</w:t>
      </w:r>
      <w:r w:rsidRPr="00B17827">
        <w:rPr>
          <w:rFonts w:ascii="Cambria" w:eastAsia="Yu Gothic Light" w:hAnsi="Cambria" w:cs="Times New Roman"/>
          <w:color w:val="000000"/>
          <w:sz w:val="26"/>
          <w:szCs w:val="26"/>
          <w:vertAlign w:val="superscript"/>
        </w:rPr>
        <w:t>+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eastAsia="Yu Gothic Light" w:hAnsi="Cambria" w:cs="Times New Roman"/>
          <w:color w:val="000000"/>
          <w:sz w:val="26"/>
          <w:szCs w:val="26"/>
        </w:rPr>
        <w:tab/>
        <w:t>- Cách 2: Al</w:t>
      </w:r>
      <w:r w:rsidRPr="00B17827">
        <w:rPr>
          <w:rFonts w:ascii="Cambria" w:eastAsia="Yu Gothic Light" w:hAnsi="Cambria" w:cs="Times New Roman"/>
          <w:color w:val="000000"/>
          <w:sz w:val="26"/>
          <w:szCs w:val="26"/>
          <w:vertAlign w:val="superscript"/>
        </w:rPr>
        <w:t>3+</w:t>
      </w:r>
      <w:r w:rsidRPr="00B17827">
        <w:rPr>
          <w:rFonts w:ascii="Cambria" w:eastAsia="Yu Gothic Light" w:hAnsi="Cambria" w:cs="Times New Roman"/>
          <w:color w:val="000000"/>
          <w:sz w:val="26"/>
          <w:szCs w:val="26"/>
        </w:rPr>
        <w:t xml:space="preserve"> + 3OH</w:t>
      </w:r>
      <w:r w:rsidRPr="00B17827">
        <w:rPr>
          <w:rFonts w:ascii="Cambria" w:eastAsia="Yu Gothic Light" w:hAnsi="Cambria" w:cs="Times New Roman"/>
          <w:color w:val="000000"/>
          <w:sz w:val="26"/>
          <w:szCs w:val="26"/>
          <w:vertAlign w:val="superscript"/>
        </w:rPr>
        <w:t>-</w:t>
      </w:r>
      <w:r w:rsidRPr="00B17827">
        <w:rPr>
          <w:rFonts w:ascii="Cambria" w:eastAsia="Yu Gothic Light" w:hAnsi="Cambria" w:cs="Times New Roman"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color w:val="000000"/>
          <w:sz w:val="26"/>
          <w:szCs w:val="26"/>
        </w:rPr>
        <w:t>→ 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eastAsia="Yu Gothic Light" w:hAnsi="Cambria" w:cs="Times New Roman"/>
          <w:color w:val="000000"/>
          <w:sz w:val="26"/>
          <w:szCs w:val="26"/>
        </w:rPr>
        <w:t>↓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ab/>
        <w:t>- Cách 3: NaAlO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HCl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 xml:space="preserve">(vừa đủ) </w:t>
      </w:r>
      <w:r w:rsidRPr="00B17827">
        <w:rPr>
          <w:rFonts w:ascii="Cambria" w:hAnsi="Cambria" w:cs="Times New Roman"/>
          <w:color w:val="000000"/>
          <w:sz w:val="26"/>
          <w:szCs w:val="26"/>
        </w:rPr>
        <w:t>+ 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 → 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eastAsia="Yu Gothic Light" w:hAnsi="Cambria" w:cs="Times New Roman"/>
          <w:color w:val="000000"/>
          <w:sz w:val="26"/>
          <w:szCs w:val="26"/>
        </w:rPr>
        <w:t>↓</w:t>
      </w:r>
      <w:r w:rsidRPr="00B17827">
        <w:rPr>
          <w:rFonts w:ascii="Cambria" w:hAnsi="Cambria" w:cs="Times New Roman"/>
          <w:color w:val="000000"/>
          <w:sz w:val="26"/>
          <w:szCs w:val="26"/>
        </w:rPr>
        <w:t>+ NaCl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  <w:vertAlign w:val="subscript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ab/>
        <w:t>- Cách 4: NaAlO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CO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+ 2H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 → 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eastAsia="Yu Gothic Light" w:hAnsi="Cambria" w:cs="Times New Roman"/>
          <w:color w:val="000000"/>
          <w:sz w:val="26"/>
          <w:szCs w:val="26"/>
        </w:rPr>
        <w:t>↓</w:t>
      </w:r>
      <w:r w:rsidRPr="00B17827">
        <w:rPr>
          <w:rFonts w:ascii="Cambria" w:hAnsi="Cambria" w:cs="Times New Roman"/>
          <w:color w:val="000000"/>
          <w:sz w:val="26"/>
          <w:szCs w:val="26"/>
        </w:rPr>
        <w:t>+ NaHCO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>III. NHÔM SUNFAT: Al</w:t>
      </w: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>(SO</w:t>
      </w: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  <w:vertAlign w:val="subscript"/>
        </w:rPr>
        <w:t>4</w:t>
      </w: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>)</w:t>
      </w: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  <w:vertAlign w:val="subscript"/>
        </w:rPr>
        <w:t>3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bCs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- 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phèn chua: K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SO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4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.Al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(SO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4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)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.24H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O hay KAl(SO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4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)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.12H</w:t>
      </w:r>
      <w:r w:rsidRPr="00B17827">
        <w:rPr>
          <w:rFonts w:ascii="Cambria" w:hAnsi="Cambria" w:cs="Times New Roman"/>
          <w:bCs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O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bCs/>
          <w:color w:val="000000"/>
          <w:sz w:val="26"/>
          <w:szCs w:val="26"/>
        </w:rPr>
        <w:t>- Nếu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color w:val="000000"/>
          <w:sz w:val="26"/>
          <w:szCs w:val="26"/>
        </w:rPr>
        <w:t>thay K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+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bằng Li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+</w:t>
      </w:r>
      <w:r w:rsidRPr="00B17827">
        <w:rPr>
          <w:rFonts w:ascii="Cambria" w:hAnsi="Cambria" w:cs="Times New Roman"/>
          <w:color w:val="000000"/>
          <w:sz w:val="26"/>
          <w:szCs w:val="26"/>
        </w:rPr>
        <w:t>, Na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+</w:t>
      </w:r>
      <w:r w:rsidRPr="00B17827">
        <w:rPr>
          <w:rFonts w:ascii="Cambria" w:hAnsi="Cambria" w:cs="Times New Roman"/>
          <w:color w:val="000000"/>
          <w:sz w:val="26"/>
          <w:szCs w:val="26"/>
        </w:rPr>
        <w:t>, NH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4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+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ta có phèn nhôm.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- </w:t>
      </w:r>
      <w:r w:rsidRPr="00B17827">
        <w:rPr>
          <w:rFonts w:ascii="Cambria" w:hAnsi="Cambria" w:cs="Times New Roman"/>
          <w:bCs/>
          <w:color w:val="000000"/>
          <w:sz w:val="26"/>
          <w:szCs w:val="26"/>
        </w:rPr>
        <w:t>Phèn chua</w:t>
      </w:r>
      <w:r w:rsidRPr="00B17827">
        <w:rPr>
          <w:rFonts w:ascii="Cambria" w:hAnsi="Cambria" w:cs="Times New Roman"/>
          <w:b/>
          <w:bCs/>
          <w:color w:val="000000"/>
          <w:sz w:val="26"/>
          <w:szCs w:val="26"/>
        </w:rPr>
        <w:t xml:space="preserve"> </w:t>
      </w:r>
      <w:r w:rsidRPr="00B17827">
        <w:rPr>
          <w:rFonts w:ascii="Cambria" w:hAnsi="Cambria" w:cs="Times New Roman"/>
          <w:color w:val="000000"/>
          <w:sz w:val="26"/>
          <w:szCs w:val="26"/>
        </w:rPr>
        <w:t>dùng trong ngành thuộc da , công nghiệp giấy, cầm màu, làm trong nước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>IV. CÁCH NHẬN BIẾT ION Al</w:t>
      </w: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  <w:vertAlign w:val="superscript"/>
        </w:rPr>
        <w:t>3+</w:t>
      </w:r>
      <w:r w:rsidRPr="00B17827">
        <w:rPr>
          <w:rFonts w:ascii="Cambria" w:hAnsi="Cambria" w:cs="Times New Roman"/>
          <w:b/>
          <w:bCs/>
          <w:color w:val="BF8F00" w:themeColor="accent4" w:themeShade="BF"/>
          <w:sz w:val="26"/>
          <w:szCs w:val="26"/>
        </w:rPr>
        <w:t xml:space="preserve"> TRONG DUNG DỊCH:</w:t>
      </w:r>
      <w:r w:rsidRPr="00B17827">
        <w:rPr>
          <w:rFonts w:ascii="Cambria" w:hAnsi="Cambria" w:cs="Times New Roman"/>
          <w:color w:val="BF8F00" w:themeColor="accent4" w:themeShade="BF"/>
          <w:sz w:val="26"/>
          <w:szCs w:val="26"/>
        </w:rPr>
        <w:t xml:space="preserve">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- Thuốc thử: dung dịch kiềm mạnh lấy dư. </w:t>
      </w:r>
    </w:p>
    <w:p w:rsidR="00B17827" w:rsidRPr="00B17827" w:rsidRDefault="00B17827" w:rsidP="00B17827">
      <w:pPr>
        <w:tabs>
          <w:tab w:val="left" w:pos="284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>- Hiện tượng: có kết tủa keo trắng rồi tan trong kiềm mạnh dư.</w:t>
      </w:r>
    </w:p>
    <w:p w:rsidR="00B17827" w:rsidRPr="00B17827" w:rsidRDefault="00B17827" w:rsidP="00B17827">
      <w:pPr>
        <w:tabs>
          <w:tab w:val="left" w:pos="284"/>
          <w:tab w:val="left" w:pos="1701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- PTHH: </w:t>
      </w:r>
      <w:r w:rsidRPr="00B17827">
        <w:rPr>
          <w:rFonts w:ascii="Cambria" w:hAnsi="Cambria" w:cs="Times New Roman"/>
          <w:color w:val="000000"/>
          <w:sz w:val="26"/>
          <w:szCs w:val="26"/>
        </w:rPr>
        <w:tab/>
        <w:t>Al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 xml:space="preserve">3+ </w:t>
      </w:r>
      <w:r w:rsidRPr="00B17827">
        <w:rPr>
          <w:rFonts w:ascii="Cambria" w:hAnsi="Cambria" w:cs="Times New Roman"/>
          <w:color w:val="000000"/>
          <w:sz w:val="26"/>
          <w:szCs w:val="26"/>
        </w:rPr>
        <w:t>+ 3OH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−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→ 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</w:t>
      </w:r>
    </w:p>
    <w:p w:rsidR="00B17827" w:rsidRPr="00B17827" w:rsidRDefault="00B17827" w:rsidP="00B17827">
      <w:pPr>
        <w:tabs>
          <w:tab w:val="left" w:pos="284"/>
          <w:tab w:val="left" w:pos="1701"/>
        </w:tabs>
        <w:spacing w:after="0" w:line="276" w:lineRule="auto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tab/>
      </w:r>
      <w:r w:rsidRPr="00B17827">
        <w:rPr>
          <w:rFonts w:ascii="Cambria" w:hAnsi="Cambria" w:cs="Times New Roman"/>
          <w:color w:val="000000"/>
          <w:sz w:val="26"/>
          <w:szCs w:val="26"/>
        </w:rPr>
        <w:tab/>
        <w:t>Al(OH)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3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OH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−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(dư) → AlO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  <w:vertAlign w:val="superscript"/>
        </w:rPr>
        <w:t>−</w:t>
      </w:r>
      <w:r w:rsidRPr="00B17827">
        <w:rPr>
          <w:rFonts w:ascii="Cambria" w:hAnsi="Cambria" w:cs="Times New Roman"/>
          <w:color w:val="000000"/>
          <w:sz w:val="26"/>
          <w:szCs w:val="26"/>
        </w:rPr>
        <w:t xml:space="preserve"> + H</w:t>
      </w:r>
      <w:r w:rsidRPr="00B17827">
        <w:rPr>
          <w:rFonts w:ascii="Cambria" w:hAnsi="Cambria" w:cs="Times New Roman"/>
          <w:color w:val="000000"/>
          <w:sz w:val="26"/>
          <w:szCs w:val="26"/>
          <w:vertAlign w:val="subscript"/>
        </w:rPr>
        <w:t>2</w:t>
      </w:r>
      <w:r w:rsidRPr="00B17827">
        <w:rPr>
          <w:rFonts w:ascii="Cambria" w:hAnsi="Cambria" w:cs="Times New Roman"/>
          <w:color w:val="000000"/>
          <w:sz w:val="26"/>
          <w:szCs w:val="26"/>
        </w:rPr>
        <w:t>O</w:t>
      </w:r>
    </w:p>
    <w:p w:rsidR="00B17827" w:rsidRPr="00B17827" w:rsidRDefault="00B17827" w:rsidP="00B17827">
      <w:pPr>
        <w:tabs>
          <w:tab w:val="left" w:pos="284"/>
          <w:tab w:val="left" w:pos="1701"/>
        </w:tabs>
        <w:spacing w:after="0" w:line="276" w:lineRule="auto"/>
        <w:jc w:val="center"/>
        <w:rPr>
          <w:rFonts w:ascii="Cambria" w:hAnsi="Cambria" w:cs="Times New Roman"/>
          <w:color w:val="000000"/>
          <w:sz w:val="26"/>
          <w:szCs w:val="26"/>
        </w:rPr>
      </w:pPr>
      <w:r w:rsidRPr="00B17827">
        <w:rPr>
          <w:rFonts w:ascii="Cambria" w:hAnsi="Cambria" w:cs="Times New Roman"/>
          <w:color w:val="000000"/>
          <w:sz w:val="26"/>
          <w:szCs w:val="26"/>
        </w:rPr>
        <w:sym w:font="Wingdings" w:char="F099"/>
      </w:r>
      <w:r w:rsidRPr="00B17827">
        <w:rPr>
          <w:rFonts w:ascii="Cambria" w:hAnsi="Cambria" w:cs="Times New Roman"/>
          <w:color w:val="000000"/>
          <w:sz w:val="26"/>
          <w:szCs w:val="26"/>
        </w:rPr>
        <w:sym w:font="Wingdings" w:char="F054"/>
      </w:r>
      <w:r w:rsidRPr="00B17827">
        <w:rPr>
          <w:rFonts w:ascii="Cambria" w:hAnsi="Cambria" w:cs="Times New Roman"/>
          <w:color w:val="000000"/>
          <w:sz w:val="26"/>
          <w:szCs w:val="26"/>
        </w:rPr>
        <w:sym w:font="Wingdings" w:char="F098"/>
      </w:r>
    </w:p>
    <w:p w:rsidR="0012583A" w:rsidRPr="00B17827" w:rsidRDefault="0087612E" w:rsidP="00B17827">
      <w:pPr>
        <w:spacing w:line="276" w:lineRule="auto"/>
        <w:rPr>
          <w:rFonts w:ascii="Cambria" w:hAnsi="Cambria"/>
          <w:sz w:val="26"/>
          <w:szCs w:val="26"/>
        </w:rPr>
      </w:pPr>
    </w:p>
    <w:sectPr w:rsidR="0012583A" w:rsidRPr="00B17827" w:rsidSect="00B17827">
      <w:pgSz w:w="12240" w:h="15840"/>
      <w:pgMar w:top="567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17827"/>
    <w:rsid w:val="00375C5D"/>
    <w:rsid w:val="0087612E"/>
    <w:rsid w:val="00B17827"/>
    <w:rsid w:val="00B3117C"/>
    <w:rsid w:val="00BC3BAD"/>
    <w:rsid w:val="00E1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pacing w:val="15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27"/>
    <w:rPr>
      <w:rFonts w:asciiTheme="minorHAnsi" w:hAnsiTheme="minorHAnsi" w:cstheme="minorBidi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2E"/>
    <w:rPr>
      <w:rFonts w:ascii="Tahoma" w:hAnsi="Tahoma" w:cs="Tahoma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LIEN HIEP</cp:lastModifiedBy>
  <cp:revision>2</cp:revision>
  <dcterms:created xsi:type="dcterms:W3CDTF">2021-02-05T02:54:00Z</dcterms:created>
  <dcterms:modified xsi:type="dcterms:W3CDTF">2021-02-05T02:54:00Z</dcterms:modified>
</cp:coreProperties>
</file>